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F" w:rsidRDefault="0045040F">
      <w:pPr>
        <w:rPr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Solution 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used to clear the text</w:t>
      </w:r>
      <w:bookmarkStart w:id="0" w:name="_GoBack"/>
      <w:bookmarkEnd w:id="0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export corrupted registry entries: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</w:p>
    <w:p w:rsidR="00E63DE2" w:rsidRDefault="0045040F">
      <w:r>
        <w:rPr>
          <w:sz w:val="20"/>
          <w:szCs w:val="20"/>
        </w:rPr>
        <w:t xml:space="preserve">Run </w:t>
      </w:r>
      <w:proofErr w:type="spellStart"/>
      <w:r>
        <w:rPr>
          <w:sz w:val="20"/>
          <w:szCs w:val="20"/>
        </w:rPr>
        <w:t>Regedit</w:t>
      </w:r>
      <w:proofErr w:type="spellEnd"/>
      <w:r>
        <w:rPr>
          <w:sz w:val="20"/>
          <w:szCs w:val="20"/>
        </w:rPr>
        <w:t xml:space="preserve"> as Administrator</w:t>
      </w:r>
      <w:r>
        <w:rPr>
          <w:sz w:val="20"/>
          <w:szCs w:val="20"/>
        </w:rPr>
        <w:br/>
        <w:t>Make Backup of the Registry settings:</w:t>
      </w:r>
      <w:r>
        <w:rPr>
          <w:sz w:val="20"/>
          <w:szCs w:val="20"/>
        </w:rPr>
        <w:br/>
        <w:t>Select File | Export (you can choose to do only the ROOT or ALL)</w:t>
      </w:r>
      <w:r>
        <w:rPr>
          <w:sz w:val="20"/>
          <w:szCs w:val="20"/>
        </w:rPr>
        <w:br/>
        <w:t>Save the settings in a KNOWN location</w:t>
      </w:r>
      <w:r>
        <w:rPr>
          <w:sz w:val="20"/>
          <w:szCs w:val="20"/>
        </w:rPr>
        <w:br/>
        <w:t>From the top of HKEY_CLASSES_ROOT</w:t>
      </w:r>
      <w:r>
        <w:rPr>
          <w:sz w:val="20"/>
          <w:szCs w:val="20"/>
        </w:rPr>
        <w:br/>
        <w:t>Search for the first item Ctrl-F (</w:t>
      </w:r>
      <w:proofErr w:type="spellStart"/>
      <w:r>
        <w:rPr>
          <w:sz w:val="20"/>
          <w:szCs w:val="20"/>
        </w:rPr>
        <w:t>TextRel.kfxreleasesetupscript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  <w:t>Make note at the bottom of the screen, it shows HKEY_CLASSES_ROOT to confirm you are still in the ROOT key</w:t>
      </w:r>
      <w:r>
        <w:rPr>
          <w:sz w:val="20"/>
          <w:szCs w:val="20"/>
        </w:rPr>
        <w:br/>
        <w:t>Once you find the item, Delete it (If it is found at a deeper level, then move up to the higher level or GUID just under the ROOT key)</w:t>
      </w:r>
      <w:r>
        <w:rPr>
          <w:sz w:val="20"/>
          <w:szCs w:val="20"/>
        </w:rPr>
        <w:br/>
        <w:t xml:space="preserve">Example: HKEY_CLASSES_ROOT | {0B11F2CD-4EC1-4BA6-A399-E84D993B0284} | </w:t>
      </w:r>
      <w:proofErr w:type="spellStart"/>
      <w:r>
        <w:rPr>
          <w:sz w:val="20"/>
          <w:szCs w:val="20"/>
        </w:rPr>
        <w:t>ProgId</w:t>
      </w:r>
      <w:proofErr w:type="spellEnd"/>
      <w:r>
        <w:rPr>
          <w:sz w:val="20"/>
          <w:szCs w:val="20"/>
        </w:rPr>
        <w:br/>
        <w:t xml:space="preserve">Move up to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the GUID {0B11F2CD-4EC1-4BA6-A399-E84D993B0284} and remove the whole entry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The first entry should be here: HKEY_CLASSES_ROOT | </w:t>
      </w:r>
      <w:proofErr w:type="spellStart"/>
      <w:r>
        <w:rPr>
          <w:sz w:val="20"/>
          <w:szCs w:val="20"/>
        </w:rPr>
        <w:t>TextRel.kfxreleasesetupscript</w:t>
      </w:r>
      <w:proofErr w:type="spellEnd"/>
      <w:r>
        <w:rPr>
          <w:sz w:val="20"/>
          <w:szCs w:val="20"/>
        </w:rPr>
        <w:br/>
        <w:t xml:space="preserve">The second one most likely will be similar to: HKEY_CLASSES_ROOT | {0B11F2CD-4EC1-4BA6-A399-E84D993B0284} | </w:t>
      </w:r>
      <w:proofErr w:type="spellStart"/>
      <w:r>
        <w:rPr>
          <w:sz w:val="20"/>
          <w:szCs w:val="20"/>
        </w:rPr>
        <w:t>ProgId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Continue searching and removing until you reach past the ROOT key and then do the same for the other item: </w:t>
      </w:r>
      <w:proofErr w:type="spellStart"/>
      <w:r>
        <w:rPr>
          <w:sz w:val="20"/>
          <w:szCs w:val="20"/>
        </w:rPr>
        <w:t>TextRel.kfxreleasescript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>Once this is complete, you can close REGEDIT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Start up the Kofax Capture Service and any of the other Kofax Export related service you previously stopped</w:t>
      </w:r>
      <w:r>
        <w:rPr>
          <w:sz w:val="20"/>
          <w:szCs w:val="20"/>
        </w:rPr>
        <w:br/>
        <w:t xml:space="preserve">Register the Release script using </w:t>
      </w:r>
      <w:proofErr w:type="spellStart"/>
      <w:r>
        <w:rPr>
          <w:sz w:val="20"/>
          <w:szCs w:val="20"/>
        </w:rPr>
        <w:t>RegASCsc</w:t>
      </w:r>
      <w:proofErr w:type="spellEnd"/>
      <w:r>
        <w:rPr>
          <w:sz w:val="20"/>
          <w:szCs w:val="20"/>
        </w:rPr>
        <w:t xml:space="preserve"> /f AscRelSC.inf from Capture Bin Folder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Open the Administration module</w:t>
      </w:r>
      <w:r>
        <w:rPr>
          <w:sz w:val="20"/>
          <w:szCs w:val="20"/>
        </w:rPr>
        <w:br/>
        <w:t>Select Tools</w:t>
      </w:r>
      <w:r>
        <w:rPr>
          <w:sz w:val="20"/>
          <w:szCs w:val="20"/>
        </w:rPr>
        <w:br/>
        <w:t>Select Export Connectors (At this point, the Export Connector may already be re-added to the Administration module)</w:t>
      </w:r>
      <w:r>
        <w:rPr>
          <w:sz w:val="20"/>
          <w:szCs w:val="20"/>
        </w:rPr>
        <w:br/>
        <w:t>Click Add (this should pop up a window to select an INF file to import and should be in the Kofax Capture BIN folder</w:t>
      </w:r>
      <w:r>
        <w:rPr>
          <w:sz w:val="20"/>
          <w:szCs w:val="20"/>
        </w:rPr>
        <w:br/>
        <w:t>Select the AscRelSC.inf file</w:t>
      </w:r>
      <w:r>
        <w:rPr>
          <w:sz w:val="20"/>
          <w:szCs w:val="20"/>
        </w:rPr>
        <w:br/>
        <w:t>Select Text Export Connector</w:t>
      </w:r>
      <w:r>
        <w:rPr>
          <w:sz w:val="20"/>
          <w:szCs w:val="20"/>
        </w:rPr>
        <w:br/>
        <w:t>Click Install</w:t>
      </w:r>
      <w:r>
        <w:rPr>
          <w:sz w:val="20"/>
          <w:szCs w:val="20"/>
        </w:rPr>
        <w:br/>
      </w:r>
    </w:p>
    <w:sectPr w:rsidR="00E6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F"/>
    <w:rsid w:val="0045040F"/>
    <w:rsid w:val="00E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barbm</dc:creator>
  <cp:lastModifiedBy>barbm</cp:lastModifiedBy>
  <cp:revision>1</cp:revision>
  <dcterms:created xsi:type="dcterms:W3CDTF">2018-08-13T16:37:00Z</dcterms:created>
  <dcterms:modified xsi:type="dcterms:W3CDTF">2018-08-13T16:40:00Z</dcterms:modified>
</cp:coreProperties>
</file>